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8C7924" w14:textId="3F3759B8"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B6F0" wp14:editId="4D7FE9C0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7429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F935" id="Rectangle 29" o:spid="_x0000_s1026" style="position:absolute;margin-left:0;margin-top:-10.15pt;width:56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+flgIAAIYFAAAOAAAAZHJzL2Uyb0RvYy54bWysVN9vGyEMfp+0/wHxvt4lStcl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="00B52BD1">
        <w:rPr>
          <w:b/>
          <w:sz w:val="32"/>
        </w:rPr>
        <w:t xml:space="preserve"> </w:t>
      </w:r>
      <w:r w:rsidR="00180926">
        <w:rPr>
          <w:b/>
          <w:sz w:val="32"/>
        </w:rPr>
        <w:t xml:space="preserve">RESEARCHER </w:t>
      </w:r>
      <w:r w:rsidR="00B52BD1">
        <w:rPr>
          <w:b/>
          <w:sz w:val="32"/>
        </w:rPr>
        <w:t>ETHICS ELIGIBILITY CHECKLIST</w:t>
      </w:r>
    </w:p>
    <w:p w14:paraId="1C1002C4" w14:textId="77777777" w:rsidR="00ED1BF3" w:rsidRDefault="00ED1BF3" w:rsidP="00ED1BF3">
      <w:pPr>
        <w:spacing w:after="0"/>
        <w:rPr>
          <w:sz w:val="24"/>
          <w:szCs w:val="24"/>
        </w:rPr>
      </w:pPr>
    </w:p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6946"/>
        <w:gridCol w:w="4395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59B5F10B" w:rsidR="00514616" w:rsidRP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CPI/PI </w:t>
            </w:r>
            <w:r w:rsidR="00F62EE1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2F229F25" w:rsidR="00514616" w:rsidRPr="00514616" w:rsidRDefault="00F62EE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0BE8CC2F" w:rsidR="000A7ED1" w:rsidRP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  <w:r w:rsidR="00C0757C">
              <w:rPr>
                <w:b/>
                <w:sz w:val="24"/>
              </w:rPr>
              <w:t>(Coordinating Principal Investigator)</w:t>
            </w:r>
            <w:r w:rsidR="001B6064">
              <w:rPr>
                <w:b/>
                <w:sz w:val="24"/>
              </w:rPr>
              <w:t xml:space="preserve"> </w:t>
            </w:r>
            <w:r w:rsidR="001B6064" w:rsidRPr="001B6064">
              <w:rPr>
                <w:b/>
                <w:color w:val="FF0000"/>
                <w:sz w:val="24"/>
              </w:rPr>
              <w:t>the roles need to be consistent in the registration/protocol/ ethics and governance applications etc.</w:t>
            </w:r>
            <w:r w:rsidR="001B6064">
              <w:rPr>
                <w:b/>
                <w:color w:val="FF0000"/>
                <w:sz w:val="24"/>
              </w:rPr>
              <w:t xml:space="preserve"> </w:t>
            </w:r>
            <w:r w:rsidR="001B6064" w:rsidRPr="001B6064">
              <w:rPr>
                <w:i/>
                <w:iCs/>
                <w:sz w:val="24"/>
              </w:rPr>
              <w:t>(for role definitions: https://www.arc.gov.au/grants/grant-application/eligibility-matters)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679ED720" w14:textId="3BAFACED" w:rsidR="000A7ED1" w:rsidRPr="00E34482" w:rsidRDefault="00B52BD1" w:rsidP="00B52BD1">
                <w:pPr>
                  <w:rPr>
                    <w:iCs/>
                    <w:sz w:val="24"/>
                  </w:rPr>
                </w:pPr>
                <w:r>
                  <w:rPr>
                    <w:iCs/>
                    <w:sz w:val="24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044F1F7B" w14:textId="119882D7" w:rsidR="00B52BD1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</w:t>
            </w:r>
            <w:r w:rsidR="00C0757C">
              <w:rPr>
                <w:b/>
                <w:sz w:val="24"/>
              </w:rPr>
              <w:t xml:space="preserve"> (Principal Investigator) </w:t>
            </w:r>
          </w:p>
        </w:tc>
        <w:tc>
          <w:tcPr>
            <w:tcW w:w="4395" w:type="dxa"/>
          </w:tcPr>
          <w:p w14:paraId="6A776010" w14:textId="46C9653B" w:rsidR="00B52BD1" w:rsidRPr="001B6064" w:rsidRDefault="001B6064" w:rsidP="00B52BD1">
            <w:pPr>
              <w:rPr>
                <w:i/>
                <w:iCs/>
                <w:sz w:val="24"/>
              </w:rPr>
            </w:pPr>
            <w:r w:rsidRPr="001B6064">
              <w:rPr>
                <w:i/>
                <w:iCs/>
                <w:sz w:val="24"/>
              </w:rPr>
              <w:t>(for role definitions: https://www.arc.gov.au/grants/grant-application/eligibility-matters)</w:t>
            </w: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01B3CE6B" w:rsidR="000A7ED1" w:rsidRPr="00514616" w:rsidRDefault="00733B86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SUBMISSION 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  <w:r w:rsidRPr="00733B86">
              <w:rPr>
                <w:b/>
                <w:i/>
                <w:sz w:val="20"/>
                <w:szCs w:val="20"/>
              </w:rPr>
              <w:t>s</w:t>
            </w:r>
            <w:r w:rsidR="00B52BD1" w:rsidRPr="00733B86">
              <w:rPr>
                <w:b/>
                <w:i/>
                <w:sz w:val="20"/>
                <w:szCs w:val="20"/>
              </w:rPr>
              <w:t>eslhd.health.nsw.gov.au/services-clinics/directory/research-home/ethics/committee-details</w:t>
            </w:r>
          </w:p>
        </w:tc>
        <w:sdt>
          <w:sdtPr>
            <w:rPr>
              <w:b/>
              <w:sz w:val="24"/>
            </w:rPr>
            <w:id w:val="1890071701"/>
            <w:placeholder>
              <w:docPart w:val="3F15624B1EDF4A908CBAF161F457ED4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</w:tcPr>
              <w:p w14:paraId="1D849332" w14:textId="34BA74FD" w:rsidR="000A7ED1" w:rsidRPr="00E34482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336F4509" w:rsid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</w:t>
            </w:r>
            <w:r w:rsidR="00545F5D">
              <w:rPr>
                <w:b/>
                <w:sz w:val="24"/>
              </w:rPr>
              <w:t xml:space="preserve"> DECLARES TO HAVE CONFIRMED WITH THE RELEVANT HEAD/S OF DEPARTMENT/S THE REQUIRED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95BC15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 xml:space="preserve">OF DEPT. BEFORE SUBMITTING A SUBSEQUENT </w:t>
            </w:r>
            <w:r w:rsidRPr="00545F5D">
              <w:rPr>
                <w:i/>
                <w:sz w:val="20"/>
                <w:szCs w:val="20"/>
              </w:rPr>
              <w:t xml:space="preserve"> SSA)</w:t>
            </w:r>
          </w:p>
        </w:tc>
      </w:tr>
    </w:tbl>
    <w:p w14:paraId="654D69D1" w14:textId="01025F6B" w:rsidR="000A7ED1" w:rsidRPr="00C24D2E" w:rsidRDefault="00C24D2E" w:rsidP="000A7ED1">
      <w:pPr>
        <w:spacing w:after="0"/>
        <w:jc w:val="center"/>
        <w:rPr>
          <w:b/>
          <w:i/>
          <w:sz w:val="32"/>
        </w:rPr>
      </w:pPr>
      <w:r w:rsidRPr="00CF2102">
        <w:rPr>
          <w:b/>
          <w:i/>
          <w:color w:val="002060"/>
          <w:sz w:val="32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4DF9A2C6" w:rsidR="00F62EE1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0703D495" w14:textId="4E82859D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 w:rsidRPr="00F62EE1">
              <w:rPr>
                <w:b/>
                <w:sz w:val="24"/>
                <w:szCs w:val="24"/>
              </w:rPr>
              <w:t>CPI</w:t>
            </w:r>
            <w:r>
              <w:rPr>
                <w:b/>
                <w:sz w:val="24"/>
                <w:szCs w:val="24"/>
              </w:rPr>
              <w:t>/</w:t>
            </w:r>
            <w:r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</w:t>
            </w:r>
            <w:r w:rsidR="00545F5D" w:rsidRPr="00537853">
              <w:rPr>
                <w:i/>
                <w:color w:val="FF0000"/>
                <w:sz w:val="20"/>
                <w:szCs w:val="20"/>
              </w:rPr>
              <w:t>PLEASE NOTE ONCE YOU HAVE CREATED THE REGIS REGISTRATION, IT CANNOT BE EDITED AND A NEW APPLICATION WILL BE REQUIRED IF THERE IS AN ERROR</w:t>
            </w:r>
            <w:r w:rsidR="00545F5D" w:rsidRPr="00545F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96" w:type="dxa"/>
          </w:tcPr>
          <w:p w14:paraId="38FF1FB0" w14:textId="01E55190" w:rsidR="00F62EE1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6964B5A5" w:rsidR="00F62EE1" w:rsidRPr="00F62EE1" w:rsidRDefault="00545F5D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ENTERED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20"/>
                <w:szCs w:val="20"/>
              </w:rPr>
              <w:t>(i.e</w:t>
            </w:r>
            <w:r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1F41E08E" w:rsidR="001F1A24" w:rsidRDefault="001F1A24" w:rsidP="001F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4B8322F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9857C67" w14:textId="0C5663F9" w:rsidR="00671286" w:rsidRDefault="00671286" w:rsidP="00671286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  <w:tc>
          <w:tcPr>
            <w:tcW w:w="3396" w:type="dxa"/>
            <w:shd w:val="clear" w:color="auto" w:fill="002060"/>
          </w:tcPr>
          <w:p w14:paraId="71026A62" w14:textId="77777777" w:rsidR="00671286" w:rsidRDefault="00671286" w:rsidP="00671286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10BA6FC8" w:rsidR="008536FB" w:rsidRDefault="0013391C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74D4BE9B" w:rsidR="00671286" w:rsidRDefault="00671286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6D11BD8D" w:rsidR="00671286" w:rsidRDefault="00B058D3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CF2102" w:rsidRDefault="00C24D2E" w:rsidP="00F62EE1">
      <w:pPr>
        <w:spacing w:after="0"/>
        <w:rPr>
          <w:b/>
          <w:bCs/>
          <w:i/>
          <w:color w:val="002060"/>
          <w:sz w:val="32"/>
          <w:szCs w:val="32"/>
        </w:rPr>
      </w:pPr>
      <w:r w:rsidRPr="00CF2102">
        <w:rPr>
          <w:b/>
          <w:bCs/>
          <w:i/>
          <w:color w:val="002060"/>
          <w:sz w:val="32"/>
          <w:szCs w:val="32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5C04D476" w:rsidR="00085F3F" w:rsidRDefault="00DC7A19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50899F5B" w:rsidR="00085F3F" w:rsidRDefault="00085F3F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If Yes,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3CAE7883" w:rsidR="00DD7714" w:rsidRPr="00671DA8" w:rsidRDefault="0039149E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34187E37" w:rsidR="00085F3F" w:rsidRDefault="00671DA8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77777777" w:rsidR="00085F3F" w:rsidRDefault="0028562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77777777" w:rsidR="006522BE" w:rsidRDefault="006522BE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6CFB04DC" w:rsidR="00782D77" w:rsidRDefault="00535E8D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IN PERSONS (THOSE IN CUSTODY/STAFF) IN THE JUSTICE HEALTH </w:t>
            </w:r>
            <w:r w:rsidR="00892ECC">
              <w:rPr>
                <w:b/>
                <w:sz w:val="24"/>
                <w:szCs w:val="24"/>
              </w:rPr>
              <w:t>DEPARMENTS HAS</w:t>
            </w:r>
            <w:r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3C6A2EC" w:rsidR="00535E8D" w:rsidRDefault="00535E8D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CF2102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r w:rsidRPr="00CF2102">
        <w:rPr>
          <w:b/>
          <w:i/>
          <w:color w:val="002060"/>
          <w:sz w:val="32"/>
          <w:szCs w:val="32"/>
        </w:rPr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9"/>
        <w:gridCol w:w="3179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1C71795" w:rsidR="004A32F7" w:rsidRDefault="004A32F7" w:rsidP="004E099D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6D0036C1" w:rsidR="004A32F7" w:rsidRPr="004A32F7" w:rsidRDefault="004A32F7" w:rsidP="004E099D">
            <w:pPr>
              <w:rPr>
                <w:bCs/>
                <w:i/>
                <w:iCs/>
                <w:sz w:val="24"/>
              </w:rPr>
            </w:pPr>
            <w:r w:rsidRPr="004A32F7">
              <w:rPr>
                <w:bCs/>
                <w:i/>
                <w:iCs/>
                <w:sz w:val="24"/>
                <w:szCs w:val="24"/>
              </w:rPr>
              <w:t xml:space="preserve">Answering Yes to any of the following questions 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will </w:t>
            </w:r>
            <w:r w:rsidRPr="004A32F7">
              <w:rPr>
                <w:bCs/>
                <w:i/>
                <w:iCs/>
                <w:sz w:val="24"/>
                <w:szCs w:val="24"/>
              </w:rPr>
              <w:t>require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 the application to be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review</w:t>
            </w:r>
            <w:r w:rsidR="00917567">
              <w:rPr>
                <w:bCs/>
                <w:i/>
                <w:iCs/>
                <w:sz w:val="24"/>
                <w:szCs w:val="24"/>
              </w:rPr>
              <w:t>ed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by the full HREC</w:t>
            </w:r>
            <w:r w:rsidR="001525AD">
              <w:rPr>
                <w:bCs/>
                <w:i/>
                <w:iCs/>
                <w:sz w:val="24"/>
                <w:szCs w:val="24"/>
              </w:rPr>
              <w:t>. If yes is</w:t>
            </w:r>
            <w:r w:rsidR="004A5DF5">
              <w:rPr>
                <w:bCs/>
                <w:i/>
                <w:iCs/>
                <w:sz w:val="24"/>
                <w:szCs w:val="24"/>
              </w:rPr>
              <w:t xml:space="preserve"> selected for</w:t>
            </w:r>
            <w:r w:rsidR="001525AD">
              <w:rPr>
                <w:bCs/>
                <w:i/>
                <w:iCs/>
                <w:sz w:val="24"/>
                <w:szCs w:val="24"/>
              </w:rPr>
              <w:t xml:space="preserve"> the vulnerable groups only; </w:t>
            </w:r>
            <w:r w:rsidR="004A5DF5">
              <w:rPr>
                <w:bCs/>
                <w:i/>
                <w:iCs/>
                <w:sz w:val="24"/>
                <w:szCs w:val="24"/>
              </w:rPr>
              <w:t xml:space="preserve">there may be recourse for the study to proceed to LNR. Please contact the Research Ethics and Governance Manager/HREC Executive Officer if you are unsure. </w:t>
            </w:r>
            <w:r w:rsidR="001525A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0530B" w14:paraId="36A9E057" w14:textId="77777777" w:rsidTr="004E099D">
        <w:trPr>
          <w:trHeight w:val="295"/>
        </w:trPr>
        <w:tc>
          <w:tcPr>
            <w:tcW w:w="7792" w:type="dxa"/>
          </w:tcPr>
          <w:p w14:paraId="057065A8" w14:textId="5B081525" w:rsidR="00D0530B" w:rsidRDefault="00753925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396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4E099D">
        <w:trPr>
          <w:trHeight w:val="295"/>
        </w:trPr>
        <w:tc>
          <w:tcPr>
            <w:tcW w:w="7792" w:type="dxa"/>
          </w:tcPr>
          <w:p w14:paraId="2E103D74" w14:textId="5BC21FD9" w:rsidR="00D0530B" w:rsidRPr="00B9121A" w:rsidRDefault="00B058D3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8" w:anchor="block-views-block-file-attachments-content-block-1" w:history="1">
              <w:r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396" w:type="dxa"/>
          </w:tcPr>
          <w:p w14:paraId="4012486F" w14:textId="206DE35F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0530B" w14:paraId="1D793508" w14:textId="77777777" w:rsidTr="004E099D">
        <w:trPr>
          <w:trHeight w:val="295"/>
        </w:trPr>
        <w:tc>
          <w:tcPr>
            <w:tcW w:w="7792" w:type="dxa"/>
          </w:tcPr>
          <w:p w14:paraId="584C8C9B" w14:textId="33933DDF" w:rsidR="00D0530B" w:rsidRPr="00671DA8" w:rsidRDefault="00CA21F8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396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4E099D">
        <w:trPr>
          <w:trHeight w:val="295"/>
        </w:trPr>
        <w:tc>
          <w:tcPr>
            <w:tcW w:w="7792" w:type="dxa"/>
          </w:tcPr>
          <w:p w14:paraId="2C2FD9E9" w14:textId="3D2271E5" w:rsidR="00D0530B" w:rsidRPr="00A80FED" w:rsidRDefault="00A80FED" w:rsidP="00A80FED">
            <w:pPr>
              <w:ind w:left="32"/>
              <w:rPr>
                <w:b/>
                <w:sz w:val="24"/>
                <w:szCs w:val="24"/>
              </w:rPr>
            </w:pPr>
            <w:r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396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4E099D">
        <w:trPr>
          <w:trHeight w:val="295"/>
        </w:trPr>
        <w:tc>
          <w:tcPr>
            <w:tcW w:w="7792" w:type="dxa"/>
          </w:tcPr>
          <w:p w14:paraId="7C19F6B1" w14:textId="3E6FA6F3" w:rsidR="00D0530B" w:rsidRDefault="00A80FED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396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4E099D">
        <w:trPr>
          <w:trHeight w:val="295"/>
        </w:trPr>
        <w:tc>
          <w:tcPr>
            <w:tcW w:w="7792" w:type="dxa"/>
          </w:tcPr>
          <w:p w14:paraId="7DD1E2AA" w14:textId="030C87EE" w:rsidR="00A80FED" w:rsidRDefault="007306EA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396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4E099D">
        <w:trPr>
          <w:trHeight w:val="295"/>
        </w:trPr>
        <w:tc>
          <w:tcPr>
            <w:tcW w:w="7792" w:type="dxa"/>
          </w:tcPr>
          <w:p w14:paraId="1CA241A1" w14:textId="69EE7AFC" w:rsidR="007306EA" w:rsidRDefault="00222DEC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396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4E099D">
        <w:trPr>
          <w:trHeight w:val="295"/>
        </w:trPr>
        <w:tc>
          <w:tcPr>
            <w:tcW w:w="7792" w:type="dxa"/>
          </w:tcPr>
          <w:p w14:paraId="464DC703" w14:textId="77777777" w:rsidR="00537853" w:rsidRDefault="00222DEC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VULNERABLE GROUPS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</w:p>
          <w:p w14:paraId="1D99EFA0" w14:textId="186BACEE" w:rsidR="00EF787E" w:rsidRPr="00537853" w:rsidRDefault="00537853" w:rsidP="007B4605">
            <w:pPr>
              <w:spacing w:after="20"/>
              <w:rPr>
                <w:b/>
                <w:i/>
                <w:sz w:val="24"/>
                <w:szCs w:val="24"/>
              </w:rPr>
            </w:pPr>
            <w:r w:rsidRPr="00537853">
              <w:rPr>
                <w:b/>
                <w:i/>
                <w:sz w:val="24"/>
                <w:szCs w:val="24"/>
              </w:rPr>
              <w:t>check risk pathway against OHMR Policy: https://www1.health.nsw.gov.au/pds/ActivePDSDocuments/PD2010_055.pdf</w:t>
            </w:r>
          </w:p>
          <w:p w14:paraId="7EF174B9" w14:textId="77777777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DAE903A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PREGNANT WOMEN AND/OR THE FOETUS</w:t>
            </w:r>
          </w:p>
          <w:p w14:paraId="15755419" w14:textId="77777777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HIGHLY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692E195E" w:rsidR="008C4AEA" w:rsidRDefault="008C4AE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45DD7F21" w:rsidR="001F1469" w:rsidRDefault="001F1469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77777777" w:rsidR="00EF787E" w:rsidRDefault="00EF787E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RESEARCH AIMS TO EXPOSE ILLEGAL ACTIVITY</w:t>
            </w:r>
          </w:p>
          <w:p w14:paraId="666D60C6" w14:textId="18D090D2" w:rsidR="00507D88" w:rsidRDefault="00507D88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396" w:type="dxa"/>
          </w:tcPr>
          <w:p w14:paraId="21039CA0" w14:textId="56C7E7CA" w:rsidR="00222DEC" w:rsidRDefault="00222DEC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552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565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C75EE2" w14:textId="77777777" w:rsidR="00EF787E" w:rsidRDefault="00EF787E" w:rsidP="001F1469">
            <w:pPr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EBDAB1A" w14:textId="77777777" w:rsidR="00EF787E" w:rsidRDefault="00EF787E" w:rsidP="001F1469">
            <w:pPr>
              <w:rPr>
                <w:b/>
                <w:sz w:val="24"/>
              </w:rPr>
            </w:pPr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4E099D">
        <w:trPr>
          <w:trHeight w:val="295"/>
        </w:trPr>
        <w:tc>
          <w:tcPr>
            <w:tcW w:w="7792" w:type="dxa"/>
          </w:tcPr>
          <w:p w14:paraId="3CA88857" w14:textId="45CF54EC" w:rsidR="00AE4AD0" w:rsidRDefault="00AE4AD0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396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2449D9C0" w14:textId="6CDA5B11" w:rsidR="00DF506E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r w:rsidRPr="00CF2102">
        <w:rPr>
          <w:b/>
          <w:i/>
          <w:color w:val="002060"/>
          <w:sz w:val="32"/>
          <w:szCs w:val="32"/>
        </w:rPr>
        <w:t xml:space="preserve">WHO DO I CONTACT? </w:t>
      </w:r>
      <w:hyperlink r:id="rId9" w:history="1">
        <w:r w:rsidR="00DF506E" w:rsidRPr="00934C29">
          <w:rPr>
            <w:rStyle w:val="Hyperlink"/>
            <w:b/>
            <w:i/>
            <w:sz w:val="32"/>
            <w:szCs w:val="32"/>
          </w:rPr>
          <w:t>https://regis.health.nsw.gov.au/help-desk-faqs/who-and-</w:t>
        </w:r>
      </w:hyperlink>
    </w:p>
    <w:p w14:paraId="4E9FDBC7" w14:textId="74B0F47E" w:rsidR="00DF506E" w:rsidRPr="00DF506E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r w:rsidRPr="00CF2102">
        <w:rPr>
          <w:b/>
          <w:i/>
          <w:color w:val="002060"/>
          <w:sz w:val="32"/>
          <w:szCs w:val="32"/>
        </w:rPr>
        <w:t>when-to-contact/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C52924" w14:paraId="0DB0783E" w14:textId="77777777" w:rsidTr="004E099D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242BC8" w14:textId="26F57528" w:rsidR="00C52924" w:rsidRDefault="00C52924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4E099D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79D8C1AF" w14:textId="77777777" w:rsidR="00C52924" w:rsidRDefault="00C52924" w:rsidP="004E099D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  <w:p w14:paraId="46019B2B" w14:textId="0B65326B" w:rsidR="008536FB" w:rsidRPr="008536FB" w:rsidRDefault="008536FB" w:rsidP="008536FB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Please ensure that all your documents are titled: title-version-date</w:t>
            </w:r>
          </w:p>
        </w:tc>
      </w:tr>
      <w:tr w:rsidR="00BE59E1" w14:paraId="7453D128" w14:textId="77777777" w:rsidTr="004E099D">
        <w:trPr>
          <w:trHeight w:val="295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t xml:space="preserve">ENSURED THAT THE TITLE OF EACH SUPPORTING DOCUMENT UPLOADED IN REGIS IS TITLED ARE CORRECT AND INCLUDE TITLE/VERSION/DATE: </w:t>
            </w:r>
          </w:p>
          <w:p w14:paraId="18837120" w14:textId="2E2CDBF9" w:rsidR="00017DF2" w:rsidRPr="00DF506E" w:rsidRDefault="00017DF2" w:rsidP="00DF506E">
            <w:pPr>
              <w:rPr>
                <w:rFonts w:cstheme="majorHAnsi"/>
                <w:i/>
                <w:sz w:val="24"/>
                <w:szCs w:val="24"/>
              </w:rPr>
            </w:pPr>
            <w:r w:rsidRPr="00DF506E">
              <w:rPr>
                <w:rFonts w:cstheme="majorHAnsi"/>
                <w:i/>
                <w:sz w:val="24"/>
                <w:szCs w:val="24"/>
              </w:rPr>
              <w:t>(i.e.: Protocol-V1.0-16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-01-2022 and include (clean) or (tracked) if relevant).</w:t>
            </w:r>
          </w:p>
          <w:p w14:paraId="08488A23" w14:textId="77777777" w:rsidR="00BE59E1" w:rsidRDefault="00BE59E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PROTOCOL</w:t>
            </w:r>
          </w:p>
          <w:p w14:paraId="1B9675CC" w14:textId="77777777" w:rsidR="00BE59E1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VERSION IN FOOTER</w:t>
            </w:r>
          </w:p>
          <w:p w14:paraId="156975A0" w14:textId="77777777" w:rsidR="00385E1A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77777777" w:rsidR="00385E1A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  <w:p w14:paraId="1BCBDD55" w14:textId="65D6A412" w:rsidR="00385E1A" w:rsidRPr="00F62EE1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SESLHD PROTOCOL TEMPLATE USED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29CDE91A" w14:textId="0065F3F2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B7446FC" w14:textId="77777777" w:rsidR="00DF506E" w:rsidRDefault="00DF506E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007849EF" w:rsidR="00385E1A" w:rsidRDefault="00385E1A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5B79C7">
        <w:trPr>
          <w:trHeight w:val="295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77777777" w:rsidR="00BE59E1" w:rsidRDefault="00385E1A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INFORMATION AND CONSENT FORM</w:t>
            </w:r>
          </w:p>
          <w:p w14:paraId="293A9104" w14:textId="77777777" w:rsidR="00385E1A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VERSION IN FOOTER</w:t>
            </w:r>
          </w:p>
          <w:p w14:paraId="51778518" w14:textId="77777777" w:rsidR="007317C2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77777777" w:rsidR="007317C2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  <w:p w14:paraId="319B6AF6" w14:textId="77777777" w:rsidR="007317C2" w:rsidRDefault="002C18E4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FORM PROVIDED </w:t>
            </w:r>
            <w:r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C9703F9" w:rsidR="002C18E4" w:rsidRDefault="002C18E4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WITHDRAWL OF CONSENT FORM PROVIDED </w:t>
            </w:r>
            <w:r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4B953FDA" w:rsidR="0099339B" w:rsidRPr="00AE5DDA" w:rsidRDefault="00AE5DD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5B79C7">
        <w:trPr>
          <w:trHeight w:val="295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35D3B4FC" w:rsidR="001D4005" w:rsidRDefault="001D400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5B79C7">
        <w:trPr>
          <w:trHeight w:val="295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SITE PISCF</w:t>
            </w:r>
          </w:p>
          <w:p w14:paraId="72550821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SESLHD LOGO PRESENT</w:t>
            </w:r>
          </w:p>
          <w:p w14:paraId="4E1C719D" w14:textId="5D2A82FD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COMPLAINTS SECTION LISTS THE RO AND PID/ETH/STE CODE LISTED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4E099D">
        <w:trPr>
          <w:trHeight w:val="295"/>
        </w:trPr>
        <w:tc>
          <w:tcPr>
            <w:tcW w:w="7792" w:type="dxa"/>
          </w:tcPr>
          <w:p w14:paraId="5D1E1201" w14:textId="77777777" w:rsidR="00BE59E1" w:rsidRDefault="009D528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QUESTIONNAIRES &amp; SURVEYS</w:t>
            </w:r>
          </w:p>
          <w:p w14:paraId="258A2756" w14:textId="62B0BFDF" w:rsidR="00984D45" w:rsidRDefault="00984D4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4013C2EB" w14:textId="31BDB74A" w:rsidR="00984D45" w:rsidRDefault="00984D4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DATE IN FOOTER</w:t>
            </w:r>
          </w:p>
          <w:p w14:paraId="70EA745D" w14:textId="51297F72" w:rsidR="00984D45" w:rsidRPr="00F62EE1" w:rsidRDefault="00984D4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4E099D">
        <w:trPr>
          <w:trHeight w:val="295"/>
        </w:trPr>
        <w:tc>
          <w:tcPr>
            <w:tcW w:w="7792" w:type="dxa"/>
          </w:tcPr>
          <w:p w14:paraId="794496D3" w14:textId="77777777" w:rsidR="00BE59E1" w:rsidRDefault="002F0F3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142809A2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77777777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3E95EF39" w14:textId="694332F9" w:rsidR="002F0F33" w:rsidRPr="00F62EE1" w:rsidRDefault="002F0F33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4FA529CB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66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</w:p>
        </w:tc>
      </w:tr>
      <w:tr w:rsidR="002F0F33" w14:paraId="4A801537" w14:textId="77777777" w:rsidTr="004E099D">
        <w:trPr>
          <w:trHeight w:val="295"/>
        </w:trPr>
        <w:tc>
          <w:tcPr>
            <w:tcW w:w="7792" w:type="dxa"/>
          </w:tcPr>
          <w:p w14:paraId="41F2AA0C" w14:textId="77777777" w:rsidR="002F0F33" w:rsidRDefault="002F0F3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 SHEET</w:t>
            </w:r>
          </w:p>
          <w:p w14:paraId="35B3648D" w14:textId="77777777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47D21CB4" w14:textId="0B09D924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7B603988" w14:textId="77777777" w:rsidR="003E142C" w:rsidRDefault="00CF2102" w:rsidP="002353A1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11341"/>
      </w:tblGrid>
      <w:tr w:rsidR="003E142C" w:rsidRPr="00514616" w14:paraId="5AD06A78" w14:textId="77777777" w:rsidTr="00534B93">
        <w:trPr>
          <w:trHeight w:val="294"/>
        </w:trPr>
        <w:tc>
          <w:tcPr>
            <w:tcW w:w="11341" w:type="dxa"/>
            <w:shd w:val="clear" w:color="auto" w:fill="002060"/>
          </w:tcPr>
          <w:p w14:paraId="358C1A0E" w14:textId="1FF98D44" w:rsidR="003E142C" w:rsidRPr="00514616" w:rsidRDefault="003E142C" w:rsidP="00534B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METHOD OF PAYMENT FORM:</w:t>
            </w:r>
          </w:p>
        </w:tc>
      </w:tr>
      <w:tr w:rsidR="003E142C" w:rsidRPr="00514616" w14:paraId="4C245FDD" w14:textId="77777777" w:rsidTr="00534B93">
        <w:trPr>
          <w:trHeight w:val="294"/>
        </w:trPr>
        <w:tc>
          <w:tcPr>
            <w:tcW w:w="11341" w:type="dxa"/>
          </w:tcPr>
          <w:p w14:paraId="08916034" w14:textId="3C69BE42" w:rsidR="003E142C" w:rsidRPr="00CF2102" w:rsidRDefault="003E142C" w:rsidP="00534B93">
            <w:pPr>
              <w:rPr>
                <w:sz w:val="28"/>
                <w:szCs w:val="28"/>
              </w:rPr>
            </w:pPr>
            <w:r w:rsidRPr="003E142C">
              <w:rPr>
                <w:b/>
                <w:sz w:val="24"/>
                <w:szCs w:val="24"/>
              </w:rPr>
              <w:t xml:space="preserve">METHOD OF PAYMENT </w:t>
            </w:r>
            <w:r w:rsidR="004C71BA">
              <w:rPr>
                <w:b/>
                <w:sz w:val="24"/>
                <w:szCs w:val="24"/>
              </w:rPr>
              <w:t xml:space="preserve">(MoP) </w:t>
            </w:r>
            <w:r w:rsidRPr="003E142C">
              <w:rPr>
                <w:b/>
                <w:sz w:val="24"/>
                <w:szCs w:val="24"/>
              </w:rPr>
              <w:t>FORM ATTACHED,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  <w:r w:rsidRPr="003E142C">
              <w:rPr>
                <w:b/>
                <w:sz w:val="24"/>
                <w:szCs w:val="24"/>
              </w:rPr>
              <w:t>COMPLETE AND CORRECT</w:t>
            </w:r>
            <w:r>
              <w:rPr>
                <w:sz w:val="24"/>
                <w:szCs w:val="24"/>
              </w:rPr>
              <w:t xml:space="preserve">?          </w:t>
            </w:r>
            <w:r w:rsidRPr="003E142C"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0815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3A87F929" w14:textId="268E8C1F" w:rsidR="00ED1BF3" w:rsidRPr="00FA232C" w:rsidRDefault="00ED1BF3" w:rsidP="002353A1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11341"/>
      </w:tblGrid>
      <w:tr w:rsidR="00ED1BF3" w:rsidRPr="00514616" w14:paraId="62A835F7" w14:textId="77777777" w:rsidTr="003D1EFA">
        <w:trPr>
          <w:trHeight w:val="294"/>
        </w:trPr>
        <w:tc>
          <w:tcPr>
            <w:tcW w:w="11341" w:type="dxa"/>
            <w:shd w:val="clear" w:color="auto" w:fill="002060"/>
          </w:tcPr>
          <w:p w14:paraId="0D6E7C6E" w14:textId="053275BE" w:rsidR="00ED1BF3" w:rsidRPr="00514616" w:rsidRDefault="00CF2102" w:rsidP="003D1E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2353A1" w:rsidRPr="00514616" w14:paraId="7E7305FB" w14:textId="77777777" w:rsidTr="00CC5BD1">
        <w:trPr>
          <w:trHeight w:val="294"/>
        </w:trPr>
        <w:tc>
          <w:tcPr>
            <w:tcW w:w="11341" w:type="dxa"/>
          </w:tcPr>
          <w:p w14:paraId="1648B5CC" w14:textId="6493E714" w:rsidR="002353A1" w:rsidRPr="00CF2102" w:rsidRDefault="00CF2102" w:rsidP="002353A1">
            <w:pPr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https://www.seslhd.health.nsw.gov.au/services-clinics/directory/research</w:t>
            </w:r>
          </w:p>
        </w:tc>
      </w:tr>
    </w:tbl>
    <w:p w14:paraId="1DB97B33" w14:textId="77777777" w:rsidR="00ED1BF3" w:rsidRDefault="00ED1BF3" w:rsidP="00ED1BF3">
      <w:pPr>
        <w:spacing w:before="120" w:after="0"/>
        <w:rPr>
          <w:b/>
          <w:sz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11341"/>
      </w:tblGrid>
      <w:tr w:rsidR="005C5DA0" w:rsidRPr="00514616" w14:paraId="24566DA3" w14:textId="77777777" w:rsidTr="004E099D">
        <w:trPr>
          <w:trHeight w:val="294"/>
        </w:trPr>
        <w:tc>
          <w:tcPr>
            <w:tcW w:w="11341" w:type="dxa"/>
            <w:shd w:val="clear" w:color="auto" w:fill="002060"/>
          </w:tcPr>
          <w:p w14:paraId="2D6C0707" w14:textId="40C16201" w:rsidR="005C5DA0" w:rsidRPr="00514616" w:rsidRDefault="00F64CC2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05DA9">
              <w:rPr>
                <w:b/>
                <w:sz w:val="24"/>
              </w:rPr>
              <w:t>RINCIPAL INVESTIGATOR</w:t>
            </w:r>
            <w:r>
              <w:rPr>
                <w:b/>
                <w:sz w:val="24"/>
              </w:rPr>
              <w:t xml:space="preserve"> OR DELEGATE DECLARATION</w:t>
            </w:r>
            <w:r w:rsidR="00E00666">
              <w:rPr>
                <w:b/>
                <w:sz w:val="24"/>
              </w:rPr>
              <w:t xml:space="preserve"> THAT ALL INFORMATION IN THIS CHECKLIST IS </w:t>
            </w:r>
            <w:r w:rsidR="00DF506E">
              <w:rPr>
                <w:b/>
                <w:sz w:val="24"/>
              </w:rPr>
              <w:t xml:space="preserve">CORRECT AND </w:t>
            </w:r>
            <w:r w:rsidR="00E00666">
              <w:rPr>
                <w:b/>
                <w:sz w:val="24"/>
              </w:rPr>
              <w:t>COMPLETE</w:t>
            </w:r>
          </w:p>
        </w:tc>
      </w:tr>
      <w:tr w:rsidR="005C5DA0" w:rsidRPr="00514616" w14:paraId="7B50585F" w14:textId="77777777" w:rsidTr="004E099D">
        <w:trPr>
          <w:trHeight w:val="294"/>
        </w:trPr>
        <w:tc>
          <w:tcPr>
            <w:tcW w:w="11341" w:type="dxa"/>
          </w:tcPr>
          <w:p w14:paraId="48A0FB30" w14:textId="6564FC98" w:rsidR="00E00666" w:rsidRPr="00B768BF" w:rsidRDefault="00537853" w:rsidP="005C5DA0">
            <w:pPr>
              <w:rPr>
                <w:b/>
                <w:color w:val="FF0000"/>
                <w:sz w:val="24"/>
              </w:rPr>
            </w:pPr>
            <w:r w:rsidRPr="00B768BF">
              <w:rPr>
                <w:b/>
                <w:color w:val="FF0000"/>
                <w:sz w:val="24"/>
              </w:rPr>
              <w:t xml:space="preserve">PLEASE NOTE: you </w:t>
            </w:r>
            <w:r w:rsidRPr="00B768BF">
              <w:rPr>
                <w:b/>
                <w:color w:val="FF0000"/>
                <w:sz w:val="24"/>
                <w:u w:val="single"/>
              </w:rPr>
              <w:t>MUST</w:t>
            </w:r>
            <w:r w:rsidRPr="00B768BF">
              <w:rPr>
                <w:b/>
                <w:color w:val="FF0000"/>
                <w:sz w:val="24"/>
              </w:rPr>
              <w:t xml:space="preserve"> obtain a Site Specific Authorisation from the LHD site/s before commencing your study. Applications are made through REGIS (https://regis.health.nsw.gov.au/)</w:t>
            </w:r>
          </w:p>
          <w:p w14:paraId="27C63E4A" w14:textId="30AF3EEE" w:rsidR="005C5DA0" w:rsidRPr="002353A1" w:rsidRDefault="00E00666" w:rsidP="00E0066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856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8558049" w14:textId="77777777" w:rsidR="002353A1" w:rsidRDefault="002353A1" w:rsidP="00ED1BF3">
      <w:pPr>
        <w:spacing w:before="120" w:after="0"/>
        <w:rPr>
          <w:b/>
          <w:sz w:val="24"/>
        </w:rPr>
      </w:pPr>
    </w:p>
    <w:p w14:paraId="18A41B15" w14:textId="77777777" w:rsidR="006F5804" w:rsidRPr="00FA232C" w:rsidRDefault="006F5804" w:rsidP="00ED1BF3">
      <w:pPr>
        <w:spacing w:before="120" w:after="0"/>
        <w:rPr>
          <w:b/>
          <w:sz w:val="24"/>
        </w:rPr>
      </w:pPr>
    </w:p>
    <w:sectPr w:rsidR="006F5804" w:rsidRPr="00FA232C" w:rsidSect="000A7ED1">
      <w:headerReference w:type="default" r:id="rId10"/>
      <w:footerReference w:type="default" r:id="rId11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0F9E" w14:textId="77777777" w:rsidR="00BC2787" w:rsidRDefault="00BC2787" w:rsidP="000A7ED1">
      <w:pPr>
        <w:spacing w:after="0" w:line="240" w:lineRule="auto"/>
      </w:pPr>
      <w:r>
        <w:separator/>
      </w:r>
    </w:p>
  </w:endnote>
  <w:endnote w:type="continuationSeparator" w:id="0">
    <w:p w14:paraId="2CA6F452" w14:textId="77777777" w:rsidR="00BC2787" w:rsidRDefault="00BC2787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D7189" w14:textId="45C6977B" w:rsidR="003E142C" w:rsidRDefault="003E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835E5" w14:textId="414B1EE8"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C044" w14:textId="77777777" w:rsidR="00BC2787" w:rsidRDefault="00BC2787" w:rsidP="000A7ED1">
      <w:pPr>
        <w:spacing w:after="0" w:line="240" w:lineRule="auto"/>
      </w:pPr>
      <w:r>
        <w:separator/>
      </w:r>
    </w:p>
  </w:footnote>
  <w:footnote w:type="continuationSeparator" w:id="0">
    <w:p w14:paraId="43E48383" w14:textId="77777777" w:rsidR="00BC2787" w:rsidRDefault="00BC2787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630E" w14:textId="77777777"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36C4B8B" wp14:editId="3C9ACB5B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17DF2"/>
    <w:rsid w:val="00037ED4"/>
    <w:rsid w:val="0006019D"/>
    <w:rsid w:val="00074CB4"/>
    <w:rsid w:val="00085F3F"/>
    <w:rsid w:val="000A7ED1"/>
    <w:rsid w:val="000C6E53"/>
    <w:rsid w:val="000E5DA9"/>
    <w:rsid w:val="001002AD"/>
    <w:rsid w:val="001128C3"/>
    <w:rsid w:val="0013391C"/>
    <w:rsid w:val="0014143D"/>
    <w:rsid w:val="001525AD"/>
    <w:rsid w:val="001535FF"/>
    <w:rsid w:val="00180926"/>
    <w:rsid w:val="00185D00"/>
    <w:rsid w:val="001B4F18"/>
    <w:rsid w:val="001B6064"/>
    <w:rsid w:val="001B623B"/>
    <w:rsid w:val="001D4005"/>
    <w:rsid w:val="001F1469"/>
    <w:rsid w:val="001F1A24"/>
    <w:rsid w:val="00222DEC"/>
    <w:rsid w:val="002353A1"/>
    <w:rsid w:val="00285623"/>
    <w:rsid w:val="002C18E4"/>
    <w:rsid w:val="002D733E"/>
    <w:rsid w:val="002F0F33"/>
    <w:rsid w:val="002F31A1"/>
    <w:rsid w:val="002F37A0"/>
    <w:rsid w:val="003615E3"/>
    <w:rsid w:val="00371CF8"/>
    <w:rsid w:val="00383A8F"/>
    <w:rsid w:val="00384A57"/>
    <w:rsid w:val="00385E1A"/>
    <w:rsid w:val="0039149E"/>
    <w:rsid w:val="003C6D9D"/>
    <w:rsid w:val="003E142C"/>
    <w:rsid w:val="00425AA4"/>
    <w:rsid w:val="00430FF7"/>
    <w:rsid w:val="00434EA0"/>
    <w:rsid w:val="004A32F7"/>
    <w:rsid w:val="004A5DF5"/>
    <w:rsid w:val="004C1700"/>
    <w:rsid w:val="004C71BA"/>
    <w:rsid w:val="004D6363"/>
    <w:rsid w:val="004E2603"/>
    <w:rsid w:val="004F202F"/>
    <w:rsid w:val="00505DA9"/>
    <w:rsid w:val="00507D88"/>
    <w:rsid w:val="00514616"/>
    <w:rsid w:val="005227E6"/>
    <w:rsid w:val="00535E8D"/>
    <w:rsid w:val="00537853"/>
    <w:rsid w:val="00545F5D"/>
    <w:rsid w:val="005B2865"/>
    <w:rsid w:val="005B79C7"/>
    <w:rsid w:val="005C5DA0"/>
    <w:rsid w:val="00636EED"/>
    <w:rsid w:val="00637A28"/>
    <w:rsid w:val="00645C50"/>
    <w:rsid w:val="006522BE"/>
    <w:rsid w:val="00671286"/>
    <w:rsid w:val="00671DA8"/>
    <w:rsid w:val="0067485C"/>
    <w:rsid w:val="00680A94"/>
    <w:rsid w:val="006B7838"/>
    <w:rsid w:val="006F5804"/>
    <w:rsid w:val="007169AE"/>
    <w:rsid w:val="00721E1E"/>
    <w:rsid w:val="007306EA"/>
    <w:rsid w:val="007317C2"/>
    <w:rsid w:val="00733B86"/>
    <w:rsid w:val="00753925"/>
    <w:rsid w:val="00782D77"/>
    <w:rsid w:val="0079085C"/>
    <w:rsid w:val="007B4605"/>
    <w:rsid w:val="007F63F8"/>
    <w:rsid w:val="008536FB"/>
    <w:rsid w:val="00862614"/>
    <w:rsid w:val="008710EF"/>
    <w:rsid w:val="00892ECC"/>
    <w:rsid w:val="008C0BE5"/>
    <w:rsid w:val="008C4AEA"/>
    <w:rsid w:val="008F3BB8"/>
    <w:rsid w:val="00917567"/>
    <w:rsid w:val="00920E22"/>
    <w:rsid w:val="0092752E"/>
    <w:rsid w:val="0098328B"/>
    <w:rsid w:val="00984D45"/>
    <w:rsid w:val="0099339B"/>
    <w:rsid w:val="00995774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E4AD0"/>
    <w:rsid w:val="00AE5DDA"/>
    <w:rsid w:val="00AF37E3"/>
    <w:rsid w:val="00AF50FE"/>
    <w:rsid w:val="00AF62DF"/>
    <w:rsid w:val="00B058D3"/>
    <w:rsid w:val="00B07E2D"/>
    <w:rsid w:val="00B237F2"/>
    <w:rsid w:val="00B37CA1"/>
    <w:rsid w:val="00B52BD1"/>
    <w:rsid w:val="00B60D81"/>
    <w:rsid w:val="00B768BF"/>
    <w:rsid w:val="00B9121A"/>
    <w:rsid w:val="00BC2787"/>
    <w:rsid w:val="00BE031A"/>
    <w:rsid w:val="00BE59E1"/>
    <w:rsid w:val="00C0757C"/>
    <w:rsid w:val="00C12AA7"/>
    <w:rsid w:val="00C24D2E"/>
    <w:rsid w:val="00C52924"/>
    <w:rsid w:val="00C808EF"/>
    <w:rsid w:val="00CA21F8"/>
    <w:rsid w:val="00CB7903"/>
    <w:rsid w:val="00CC24BB"/>
    <w:rsid w:val="00CD53F1"/>
    <w:rsid w:val="00CF2102"/>
    <w:rsid w:val="00CF453E"/>
    <w:rsid w:val="00CF48A6"/>
    <w:rsid w:val="00D0530B"/>
    <w:rsid w:val="00D148CC"/>
    <w:rsid w:val="00D275C7"/>
    <w:rsid w:val="00DC7A19"/>
    <w:rsid w:val="00DD7714"/>
    <w:rsid w:val="00DF506E"/>
    <w:rsid w:val="00E00666"/>
    <w:rsid w:val="00E34482"/>
    <w:rsid w:val="00E8071E"/>
    <w:rsid w:val="00ED1BF3"/>
    <w:rsid w:val="00ED74FA"/>
    <w:rsid w:val="00EF787E"/>
    <w:rsid w:val="00F00A87"/>
    <w:rsid w:val="00F23D46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national-statement-ethical-conduct-human-research-2007-updated-201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s.health.nsw.gov.au/help-desk-faqs/who-and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F"/>
    <w:rsid w:val="003213D9"/>
    <w:rsid w:val="0048665C"/>
    <w:rsid w:val="0075364B"/>
    <w:rsid w:val="00800050"/>
    <w:rsid w:val="008476BC"/>
    <w:rsid w:val="00A61A8F"/>
    <w:rsid w:val="00C141D1"/>
    <w:rsid w:val="00CD487D"/>
    <w:rsid w:val="00D5761E"/>
    <w:rsid w:val="00E34585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A8F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1157-EB1C-4AD6-8980-FA769D8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Aideen Sheehan</cp:lastModifiedBy>
  <cp:revision>2</cp:revision>
  <dcterms:created xsi:type="dcterms:W3CDTF">2022-05-27T05:19:00Z</dcterms:created>
  <dcterms:modified xsi:type="dcterms:W3CDTF">2022-05-27T05:19:00Z</dcterms:modified>
</cp:coreProperties>
</file>